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82BF" w14:textId="4A08791D" w:rsidR="00A56FAD" w:rsidRPr="0025245C" w:rsidRDefault="00EA17F6">
      <w:pPr>
        <w:spacing w:after="3" w:line="265" w:lineRule="auto"/>
        <w:ind w:left="10" w:right="6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Uchwała nr </w:t>
      </w:r>
      <w:r w:rsidR="0011757D">
        <w:rPr>
          <w:rFonts w:asciiTheme="minorHAnsi" w:hAnsiTheme="minorHAnsi" w:cstheme="minorHAnsi"/>
          <w:b/>
        </w:rPr>
        <w:t>..</w:t>
      </w:r>
      <w:r w:rsidR="003A7EED">
        <w:rPr>
          <w:rFonts w:asciiTheme="minorHAnsi" w:hAnsiTheme="minorHAnsi" w:cstheme="minorHAnsi"/>
          <w:b/>
        </w:rPr>
        <w:t>.............</w:t>
      </w:r>
    </w:p>
    <w:p w14:paraId="2413CFBF" w14:textId="77777777" w:rsidR="006A7C76" w:rsidRPr="0025245C" w:rsidRDefault="00EA17F6">
      <w:pPr>
        <w:spacing w:after="0" w:line="255" w:lineRule="auto"/>
        <w:ind w:left="3085" w:firstLine="0"/>
        <w:jc w:val="center"/>
        <w:rPr>
          <w:rFonts w:asciiTheme="minorHAnsi" w:hAnsiTheme="minorHAnsi" w:cstheme="minorHAnsi"/>
          <w:b/>
        </w:rPr>
      </w:pPr>
      <w:r w:rsidRPr="0025245C">
        <w:rPr>
          <w:rFonts w:asciiTheme="minorHAnsi" w:hAnsiTheme="minorHAnsi" w:cstheme="minorHAnsi"/>
          <w:b/>
        </w:rPr>
        <w:t xml:space="preserve">Rady Dzielnicy Osowa </w:t>
      </w:r>
    </w:p>
    <w:p w14:paraId="08A2C151" w14:textId="405E7525" w:rsidR="00A56FAD" w:rsidRPr="0025245C" w:rsidRDefault="00EA17F6" w:rsidP="003A6559">
      <w:pPr>
        <w:spacing w:after="0" w:line="255" w:lineRule="auto"/>
        <w:ind w:left="3085" w:right="2981" w:firstLine="0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 xml:space="preserve">z dnia </w:t>
      </w:r>
      <w:r w:rsidR="009377DB">
        <w:rPr>
          <w:rFonts w:asciiTheme="minorHAnsi" w:hAnsiTheme="minorHAnsi" w:cstheme="minorHAnsi"/>
        </w:rPr>
        <w:t>.......................................</w:t>
      </w:r>
      <w:r w:rsidRPr="0025245C">
        <w:rPr>
          <w:rFonts w:asciiTheme="minorHAnsi" w:hAnsiTheme="minorHAnsi" w:cstheme="minorHAnsi"/>
        </w:rPr>
        <w:t xml:space="preserve"> </w:t>
      </w:r>
    </w:p>
    <w:p w14:paraId="66DEF16D" w14:textId="77777777" w:rsidR="00A56FAD" w:rsidRPr="0025245C" w:rsidRDefault="00EA17F6">
      <w:pPr>
        <w:spacing w:after="0" w:line="259" w:lineRule="auto"/>
        <w:ind w:left="56" w:right="0" w:firstLine="0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 xml:space="preserve"> </w:t>
      </w:r>
    </w:p>
    <w:p w14:paraId="1D87B2B9" w14:textId="77777777" w:rsidR="004009D6" w:rsidRPr="0025245C" w:rsidRDefault="00EA17F6">
      <w:pPr>
        <w:spacing w:after="3" w:line="265" w:lineRule="auto"/>
        <w:ind w:left="10" w:right="8"/>
        <w:jc w:val="center"/>
        <w:rPr>
          <w:rFonts w:asciiTheme="minorHAnsi" w:hAnsiTheme="minorHAnsi" w:cstheme="minorHAnsi"/>
          <w:b/>
        </w:rPr>
      </w:pPr>
      <w:r w:rsidRPr="0025245C">
        <w:rPr>
          <w:rFonts w:asciiTheme="minorHAnsi" w:hAnsiTheme="minorHAnsi" w:cstheme="minorHAnsi"/>
          <w:b/>
        </w:rPr>
        <w:t>w sprawie</w:t>
      </w:r>
    </w:p>
    <w:p w14:paraId="11E0DADC" w14:textId="1F8A6682" w:rsidR="00A56FAD" w:rsidRPr="0025245C" w:rsidRDefault="00716B6A">
      <w:pPr>
        <w:spacing w:after="3" w:line="265" w:lineRule="auto"/>
        <w:ind w:left="10" w:right="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sposobu konsultowania projektu budżetu Dzielnicy Osowa na rok 2025 z mieszkańcami</w:t>
      </w:r>
    </w:p>
    <w:p w14:paraId="5EDC79BF" w14:textId="77777777" w:rsidR="006A7C76" w:rsidRPr="0025245C" w:rsidRDefault="006A7C76" w:rsidP="007953E0">
      <w:pPr>
        <w:spacing w:after="0" w:line="259" w:lineRule="auto"/>
        <w:ind w:left="56" w:right="0" w:firstLine="0"/>
        <w:rPr>
          <w:rFonts w:asciiTheme="minorHAnsi" w:hAnsiTheme="minorHAnsi" w:cstheme="minorHAnsi"/>
        </w:rPr>
      </w:pPr>
    </w:p>
    <w:p w14:paraId="39640E78" w14:textId="6F6282DA" w:rsidR="00A56FAD" w:rsidRPr="0025245C" w:rsidRDefault="00EA17F6" w:rsidP="007953E0">
      <w:pPr>
        <w:spacing w:after="2" w:line="262" w:lineRule="auto"/>
        <w:ind w:left="-5" w:right="0"/>
        <w:rPr>
          <w:rFonts w:asciiTheme="minorHAnsi" w:hAnsiTheme="minorHAnsi" w:cstheme="minorHAnsi"/>
          <w:sz w:val="18"/>
        </w:rPr>
      </w:pPr>
      <w:r w:rsidRPr="0025245C">
        <w:rPr>
          <w:rFonts w:asciiTheme="minorHAnsi" w:hAnsiTheme="minorHAnsi" w:cstheme="minorHAnsi"/>
          <w:sz w:val="18"/>
        </w:rPr>
        <w:t xml:space="preserve">Na podstawie </w:t>
      </w:r>
      <w:r w:rsidR="00E67625" w:rsidRPr="0025245C">
        <w:rPr>
          <w:rFonts w:asciiTheme="minorHAnsi" w:hAnsiTheme="minorHAnsi" w:cstheme="minorHAnsi"/>
          <w:sz w:val="18"/>
        </w:rPr>
        <w:t>§</w:t>
      </w:r>
      <w:r w:rsidR="00E67625">
        <w:rPr>
          <w:rFonts w:asciiTheme="minorHAnsi" w:hAnsiTheme="minorHAnsi" w:cstheme="minorHAnsi"/>
          <w:sz w:val="18"/>
        </w:rPr>
        <w:t>1</w:t>
      </w:r>
      <w:r w:rsidR="001E3D81">
        <w:rPr>
          <w:rFonts w:asciiTheme="minorHAnsi" w:hAnsiTheme="minorHAnsi" w:cstheme="minorHAnsi"/>
          <w:sz w:val="18"/>
        </w:rPr>
        <w:t>5</w:t>
      </w:r>
      <w:r w:rsidR="00E67625">
        <w:rPr>
          <w:rFonts w:asciiTheme="minorHAnsi" w:hAnsiTheme="minorHAnsi" w:cstheme="minorHAnsi"/>
          <w:sz w:val="18"/>
        </w:rPr>
        <w:t xml:space="preserve"> ust.</w:t>
      </w:r>
      <w:r w:rsidR="00766F0A">
        <w:rPr>
          <w:rFonts w:asciiTheme="minorHAnsi" w:hAnsiTheme="minorHAnsi" w:cstheme="minorHAnsi"/>
          <w:sz w:val="18"/>
        </w:rPr>
        <w:t xml:space="preserve"> </w:t>
      </w:r>
      <w:r w:rsidR="001E3D81">
        <w:rPr>
          <w:rFonts w:asciiTheme="minorHAnsi" w:hAnsiTheme="minorHAnsi" w:cstheme="minorHAnsi"/>
          <w:sz w:val="18"/>
        </w:rPr>
        <w:t>1 pkt</w:t>
      </w:r>
      <w:r w:rsidR="00766F0A">
        <w:rPr>
          <w:rFonts w:asciiTheme="minorHAnsi" w:hAnsiTheme="minorHAnsi" w:cstheme="minorHAnsi"/>
          <w:sz w:val="18"/>
        </w:rPr>
        <w:t xml:space="preserve"> </w:t>
      </w:r>
      <w:r w:rsidR="00F169CD">
        <w:rPr>
          <w:rFonts w:asciiTheme="minorHAnsi" w:hAnsiTheme="minorHAnsi" w:cstheme="minorHAnsi"/>
          <w:sz w:val="18"/>
        </w:rPr>
        <w:t>2</w:t>
      </w:r>
      <w:r w:rsidR="00F83757">
        <w:rPr>
          <w:rFonts w:asciiTheme="minorHAnsi" w:hAnsiTheme="minorHAnsi" w:cstheme="minorHAnsi"/>
          <w:sz w:val="18"/>
        </w:rPr>
        <w:t>1</w:t>
      </w:r>
      <w:r w:rsidR="00C57043">
        <w:rPr>
          <w:rFonts w:asciiTheme="minorHAnsi" w:hAnsiTheme="minorHAnsi" w:cstheme="minorHAnsi"/>
          <w:sz w:val="18"/>
        </w:rPr>
        <w:t xml:space="preserve"> i</w:t>
      </w:r>
      <w:r w:rsidR="00F83757">
        <w:rPr>
          <w:rFonts w:asciiTheme="minorHAnsi" w:hAnsiTheme="minorHAnsi" w:cstheme="minorHAnsi"/>
          <w:sz w:val="18"/>
        </w:rPr>
        <w:t xml:space="preserve"> </w:t>
      </w:r>
      <w:r w:rsidR="00F83757" w:rsidRPr="0025245C">
        <w:rPr>
          <w:rFonts w:asciiTheme="minorHAnsi" w:hAnsiTheme="minorHAnsi" w:cstheme="minorHAnsi"/>
          <w:sz w:val="18"/>
        </w:rPr>
        <w:t>§</w:t>
      </w:r>
      <w:r w:rsidR="00F83757">
        <w:rPr>
          <w:rFonts w:asciiTheme="minorHAnsi" w:hAnsiTheme="minorHAnsi" w:cstheme="minorHAnsi"/>
          <w:sz w:val="18"/>
        </w:rPr>
        <w:t xml:space="preserve">34 ust. </w:t>
      </w:r>
      <w:r w:rsidR="00C57043">
        <w:rPr>
          <w:rFonts w:asciiTheme="minorHAnsi" w:hAnsiTheme="minorHAnsi" w:cstheme="minorHAnsi"/>
          <w:sz w:val="18"/>
        </w:rPr>
        <w:t xml:space="preserve">7 </w:t>
      </w:r>
      <w:r w:rsidRPr="0025245C">
        <w:rPr>
          <w:rFonts w:asciiTheme="minorHAnsi" w:hAnsiTheme="minorHAnsi" w:cstheme="minorHAnsi"/>
          <w:sz w:val="18"/>
        </w:rPr>
        <w:t>Statutu Dzielnicy Osowa stanowiącego załącznik do uchwały nr</w:t>
      </w:r>
      <w:r w:rsidR="00766F0A">
        <w:rPr>
          <w:rFonts w:asciiTheme="minorHAnsi" w:hAnsiTheme="minorHAnsi" w:cstheme="minorHAnsi"/>
          <w:sz w:val="18"/>
        </w:rPr>
        <w:t> </w:t>
      </w:r>
      <w:r w:rsidRPr="0025245C">
        <w:rPr>
          <w:rFonts w:asciiTheme="minorHAnsi" w:hAnsiTheme="minorHAnsi" w:cstheme="minorHAnsi"/>
          <w:sz w:val="18"/>
        </w:rPr>
        <w:t>LII/1172/14 Rady Miasta Gdańska z</w:t>
      </w:r>
      <w:r w:rsidR="000331B3">
        <w:rPr>
          <w:rFonts w:asciiTheme="minorHAnsi" w:hAnsiTheme="minorHAnsi" w:cstheme="minorHAnsi"/>
          <w:sz w:val="18"/>
        </w:rPr>
        <w:t> </w:t>
      </w:r>
      <w:r w:rsidRPr="0025245C">
        <w:rPr>
          <w:rFonts w:asciiTheme="minorHAnsi" w:hAnsiTheme="minorHAnsi" w:cstheme="minorHAnsi"/>
          <w:sz w:val="18"/>
        </w:rPr>
        <w:t>dnia 24 kwietnia 2014 r. w sprawie uchwalenia statutu Dzielnicy Osowa (Dz. Urz. Woj. Pom</w:t>
      </w:r>
      <w:r w:rsidR="00D02BA0" w:rsidRPr="0025245C">
        <w:rPr>
          <w:rFonts w:asciiTheme="minorHAnsi" w:hAnsiTheme="minorHAnsi" w:cstheme="minorHAnsi"/>
          <w:sz w:val="18"/>
        </w:rPr>
        <w:t>orskiego</w:t>
      </w:r>
      <w:r w:rsidR="00F169CD">
        <w:rPr>
          <w:rFonts w:asciiTheme="minorHAnsi" w:hAnsiTheme="minorHAnsi" w:cstheme="minorHAnsi"/>
          <w:sz w:val="18"/>
        </w:rPr>
        <w:t xml:space="preserve"> </w:t>
      </w:r>
      <w:r w:rsidR="00D02BA0" w:rsidRPr="0025245C">
        <w:rPr>
          <w:rFonts w:asciiTheme="minorHAnsi" w:hAnsiTheme="minorHAnsi" w:cstheme="minorHAnsi"/>
          <w:sz w:val="18"/>
        </w:rPr>
        <w:t>z</w:t>
      </w:r>
      <w:r w:rsidR="00E67625">
        <w:rPr>
          <w:rFonts w:asciiTheme="minorHAnsi" w:hAnsiTheme="minorHAnsi" w:cstheme="minorHAnsi"/>
          <w:sz w:val="18"/>
        </w:rPr>
        <w:t> </w:t>
      </w:r>
      <w:r w:rsidR="00D02BA0" w:rsidRPr="0025245C">
        <w:rPr>
          <w:rFonts w:asciiTheme="minorHAnsi" w:hAnsiTheme="minorHAnsi" w:cstheme="minorHAnsi"/>
          <w:sz w:val="18"/>
        </w:rPr>
        <w:t>dnia 29.05.2014 r., p</w:t>
      </w:r>
      <w:r w:rsidRPr="0025245C">
        <w:rPr>
          <w:rFonts w:asciiTheme="minorHAnsi" w:hAnsiTheme="minorHAnsi" w:cstheme="minorHAnsi"/>
          <w:sz w:val="18"/>
        </w:rPr>
        <w:t>oz.</w:t>
      </w:r>
      <w:r w:rsidR="000331B3">
        <w:rPr>
          <w:rFonts w:asciiTheme="minorHAnsi" w:hAnsiTheme="minorHAnsi" w:cstheme="minorHAnsi"/>
          <w:sz w:val="18"/>
        </w:rPr>
        <w:t xml:space="preserve"> </w:t>
      </w:r>
      <w:r w:rsidRPr="0025245C">
        <w:rPr>
          <w:rFonts w:asciiTheme="minorHAnsi" w:hAnsiTheme="minorHAnsi" w:cstheme="minorHAnsi"/>
          <w:sz w:val="18"/>
        </w:rPr>
        <w:t>2002</w:t>
      </w:r>
      <w:r w:rsidR="001E58EB" w:rsidRPr="0025245C">
        <w:rPr>
          <w:rFonts w:asciiTheme="minorHAnsi" w:hAnsiTheme="minorHAnsi" w:cstheme="minorHAnsi"/>
          <w:sz w:val="18"/>
        </w:rPr>
        <w:t xml:space="preserve"> </w:t>
      </w:r>
      <w:r w:rsidR="006A7C76" w:rsidRPr="0025245C">
        <w:rPr>
          <w:rFonts w:asciiTheme="minorHAnsi" w:hAnsiTheme="minorHAnsi" w:cstheme="minorHAnsi"/>
          <w:sz w:val="18"/>
        </w:rPr>
        <w:t>z</w:t>
      </w:r>
      <w:r w:rsidR="00894E1E">
        <w:rPr>
          <w:rFonts w:asciiTheme="minorHAnsi" w:hAnsiTheme="minorHAnsi" w:cstheme="minorHAnsi"/>
          <w:sz w:val="18"/>
        </w:rPr>
        <w:t> </w:t>
      </w:r>
      <w:r w:rsidR="006A7C76" w:rsidRPr="0025245C">
        <w:rPr>
          <w:rFonts w:asciiTheme="minorHAnsi" w:hAnsiTheme="minorHAnsi" w:cstheme="minorHAnsi"/>
          <w:sz w:val="18"/>
        </w:rPr>
        <w:t>późn.</w:t>
      </w:r>
      <w:r w:rsidR="000A2559" w:rsidRPr="0025245C">
        <w:rPr>
          <w:rFonts w:asciiTheme="minorHAnsi" w:hAnsiTheme="minorHAnsi" w:cstheme="minorHAnsi"/>
          <w:sz w:val="18"/>
        </w:rPr>
        <w:t xml:space="preserve"> </w:t>
      </w:r>
      <w:r w:rsidRPr="0025245C">
        <w:rPr>
          <w:rFonts w:asciiTheme="minorHAnsi" w:hAnsiTheme="minorHAnsi" w:cstheme="minorHAnsi"/>
          <w:sz w:val="18"/>
        </w:rPr>
        <w:t>zm.)</w:t>
      </w:r>
    </w:p>
    <w:p w14:paraId="60D0883E" w14:textId="77777777" w:rsidR="00B26254" w:rsidRPr="0025245C" w:rsidRDefault="00B26254" w:rsidP="001E58EB">
      <w:pPr>
        <w:spacing w:after="2" w:line="262" w:lineRule="auto"/>
        <w:ind w:left="-5" w:right="0"/>
        <w:jc w:val="left"/>
        <w:rPr>
          <w:rFonts w:asciiTheme="minorHAnsi" w:hAnsiTheme="minorHAnsi" w:cstheme="minorHAnsi"/>
        </w:rPr>
      </w:pPr>
    </w:p>
    <w:p w14:paraId="4E8BE823" w14:textId="77777777" w:rsidR="00A56FAD" w:rsidRPr="0025245C" w:rsidRDefault="00EA17F6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>uchwala się, co następuje</w:t>
      </w:r>
      <w:r w:rsidRPr="0025245C">
        <w:rPr>
          <w:rFonts w:asciiTheme="minorHAnsi" w:hAnsiTheme="minorHAnsi" w:cstheme="minorHAnsi"/>
        </w:rPr>
        <w:t xml:space="preserve">: </w:t>
      </w:r>
    </w:p>
    <w:p w14:paraId="685558AF" w14:textId="77777777" w:rsidR="00A56FAD" w:rsidRPr="0025245C" w:rsidRDefault="00EA17F6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 xml:space="preserve"> </w:t>
      </w:r>
    </w:p>
    <w:p w14:paraId="2D3826D7" w14:textId="77777777" w:rsidR="00A56FAD" w:rsidRPr="0025245C" w:rsidRDefault="00EA17F6">
      <w:pPr>
        <w:spacing w:after="3" w:line="265" w:lineRule="auto"/>
        <w:ind w:left="10" w:right="4"/>
        <w:jc w:val="center"/>
        <w:rPr>
          <w:rFonts w:asciiTheme="minorHAnsi" w:hAnsiTheme="minorHAnsi" w:cstheme="minorHAnsi"/>
          <w:b/>
        </w:rPr>
      </w:pPr>
      <w:r w:rsidRPr="0025245C">
        <w:rPr>
          <w:rFonts w:asciiTheme="minorHAnsi" w:hAnsiTheme="minorHAnsi" w:cstheme="minorHAnsi"/>
          <w:b/>
        </w:rPr>
        <w:t xml:space="preserve">§ 1. </w:t>
      </w:r>
    </w:p>
    <w:p w14:paraId="4782255D" w14:textId="5C702620" w:rsidR="00225565" w:rsidRDefault="00AC071F" w:rsidP="00806265">
      <w:pPr>
        <w:spacing w:after="3" w:line="265" w:lineRule="auto"/>
        <w:ind w:left="0" w:right="4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Rada Dzielnicy Osowa zwraca się do mieszkańców Dzielnicy Osowa o przedstawienie propozycji do budżetu Dzielnicy Osowa na rok 2025 w terminie od 1 grudnia 2024 roku do</w:t>
      </w:r>
      <w:r w:rsidR="00641616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16 grudnia 2024 roku.</w:t>
      </w:r>
    </w:p>
    <w:p w14:paraId="53E64C65" w14:textId="77777777" w:rsidR="00641616" w:rsidRPr="00641616" w:rsidRDefault="00641616" w:rsidP="00806265">
      <w:pPr>
        <w:spacing w:after="3" w:line="265" w:lineRule="auto"/>
        <w:ind w:left="0" w:right="4" w:firstLine="0"/>
        <w:rPr>
          <w:rFonts w:asciiTheme="minorHAnsi" w:hAnsiTheme="minorHAnsi" w:cstheme="minorHAnsi"/>
          <w:bCs/>
        </w:rPr>
      </w:pPr>
    </w:p>
    <w:p w14:paraId="2C8CD19D" w14:textId="2389C4C1" w:rsidR="00026920" w:rsidRPr="0025245C" w:rsidRDefault="00026920" w:rsidP="00026920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 w:rsidR="00245383">
        <w:rPr>
          <w:rFonts w:asciiTheme="minorHAnsi" w:hAnsiTheme="minorHAnsi" w:cstheme="minorHAnsi"/>
          <w:b/>
        </w:rPr>
        <w:t>2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731A7F1F" w14:textId="77777777" w:rsidR="00AD4322" w:rsidRDefault="00AC071F" w:rsidP="00026920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Propozycje winny być składane poprzez poprawnie wypełniony i podpisany formularz zgłoszeniowy, opublikowany na stronie Rady Dzielnicy Osowa (</w:t>
      </w:r>
      <w:r w:rsidRPr="00AC071F">
        <w:rPr>
          <w:rFonts w:asciiTheme="minorHAnsi" w:hAnsiTheme="minorHAnsi" w:cstheme="minorHAnsi"/>
        </w:rPr>
        <w:t>www.rada.osowa.com</w:t>
      </w:r>
      <w:r>
        <w:rPr>
          <w:rFonts w:asciiTheme="minorHAnsi" w:hAnsiTheme="minorHAnsi" w:cstheme="minorHAnsi"/>
        </w:rPr>
        <w:t>). Wzór</w:t>
      </w:r>
      <w:r w:rsidR="006416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formularza stanowi Załącznik nr 1 do niniejszej Uchwały. Wniosek można składać w</w:t>
      </w:r>
      <w:r w:rsidR="006416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formie pisemnej do skrzynki pocztowej znajdującej się przy siedzibie Rady Dzielnicy Osowa lub w formie elektronicznej na oficjalny adres poczty elektroniczny Rady Dzielnicy Osowa</w:t>
      </w:r>
      <w:r w:rsidR="003E09D1">
        <w:rPr>
          <w:rFonts w:asciiTheme="minorHAnsi" w:hAnsiTheme="minorHAnsi" w:cstheme="minorHAnsi"/>
        </w:rPr>
        <w:t xml:space="preserve"> </w:t>
      </w:r>
    </w:p>
    <w:p w14:paraId="331A93D8" w14:textId="40861683" w:rsidR="00934C0E" w:rsidRPr="00AD4322" w:rsidRDefault="00AC071F" w:rsidP="00026920">
      <w:pPr>
        <w:ind w:left="-5" w:right="0"/>
        <w:rPr>
          <w:rFonts w:asciiTheme="minorHAnsi" w:hAnsiTheme="minorHAnsi" w:cstheme="minorHAnsi"/>
          <w:lang w:val="en-GB"/>
        </w:rPr>
      </w:pPr>
      <w:r w:rsidRPr="00AD4322">
        <w:rPr>
          <w:rFonts w:asciiTheme="minorHAnsi" w:hAnsiTheme="minorHAnsi" w:cstheme="minorHAnsi"/>
          <w:lang w:val="en-GB"/>
        </w:rPr>
        <w:t>(e</w:t>
      </w:r>
      <w:r w:rsidR="003E09D1" w:rsidRPr="00AD4322">
        <w:rPr>
          <w:rFonts w:asciiTheme="minorHAnsi" w:hAnsiTheme="minorHAnsi" w:cstheme="minorHAnsi"/>
          <w:lang w:val="en-GB"/>
        </w:rPr>
        <w:t>-</w:t>
      </w:r>
      <w:r w:rsidRPr="00AD4322">
        <w:rPr>
          <w:rFonts w:asciiTheme="minorHAnsi" w:hAnsiTheme="minorHAnsi" w:cstheme="minorHAnsi"/>
          <w:lang w:val="en-GB"/>
        </w:rPr>
        <w:t xml:space="preserve">mail: osowa@radadzielnicy.gdansk.pl </w:t>
      </w:r>
      <w:proofErr w:type="spellStart"/>
      <w:r w:rsidRPr="00AD4322">
        <w:rPr>
          <w:rFonts w:asciiTheme="minorHAnsi" w:hAnsiTheme="minorHAnsi" w:cstheme="minorHAnsi"/>
          <w:lang w:val="en-GB"/>
        </w:rPr>
        <w:t>lub</w:t>
      </w:r>
      <w:proofErr w:type="spellEnd"/>
      <w:r w:rsidRPr="00AD4322">
        <w:rPr>
          <w:rFonts w:asciiTheme="minorHAnsi" w:hAnsiTheme="minorHAnsi" w:cstheme="minorHAnsi"/>
          <w:lang w:val="en-GB"/>
        </w:rPr>
        <w:t xml:space="preserve"> rada.osowa@gmail.com).</w:t>
      </w:r>
    </w:p>
    <w:p w14:paraId="5CAE7A0B" w14:textId="77777777" w:rsidR="00026920" w:rsidRPr="00AD4322" w:rsidRDefault="00026920" w:rsidP="006E75D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en-GB"/>
        </w:rPr>
      </w:pPr>
    </w:p>
    <w:p w14:paraId="57D79AD5" w14:textId="049AA167" w:rsidR="00A56FAD" w:rsidRPr="0025245C" w:rsidRDefault="00EA17F6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 w:rsidR="00245383">
        <w:rPr>
          <w:rFonts w:asciiTheme="minorHAnsi" w:hAnsiTheme="minorHAnsi" w:cstheme="minorHAnsi"/>
          <w:b/>
        </w:rPr>
        <w:t>3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2FDB9CFC" w14:textId="3D3D8A15" w:rsidR="00276EFB" w:rsidRDefault="00AC071F" w:rsidP="00806265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Wraz z wnioskiem winno być złożone i podpisane oświadczenie o zapoznaniu się z Zasadami Promowania i Rozliczania Wydarzeń oraz Inwestycji z Budżetu Dzielnicy Gdańsk Osowa, opublikowane na stronie internetowej Rady Dzielnicy Osowa (</w:t>
      </w:r>
      <w:r w:rsidRPr="00AC071F">
        <w:rPr>
          <w:rFonts w:asciiTheme="minorHAnsi" w:hAnsiTheme="minorHAnsi" w:cstheme="minorHAnsi"/>
        </w:rPr>
        <w:t>www.rada.osowa.com</w:t>
      </w:r>
      <w:r>
        <w:rPr>
          <w:rFonts w:asciiTheme="minorHAnsi" w:hAnsiTheme="minorHAnsi" w:cstheme="minorHAnsi"/>
        </w:rPr>
        <w:t>). Zasady</w:t>
      </w:r>
      <w:r w:rsidR="00AD432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Promowania i Rozliczania Wydarzeń oraz Inwestycji z Budżetu Dzielnicy Gdańsk Osowa stanowią Załącznik nr 2 do niniejszej Uchwały.</w:t>
      </w:r>
    </w:p>
    <w:p w14:paraId="29A7A02E" w14:textId="55C6E502" w:rsidR="00276EFB" w:rsidRDefault="00276EFB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BB45489" w14:textId="78F23903" w:rsidR="00AC071F" w:rsidRPr="0025245C" w:rsidRDefault="00AC071F" w:rsidP="00AC071F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4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201BC8C3" w14:textId="48D97754" w:rsidR="00AC071F" w:rsidRDefault="00AC071F" w:rsidP="00AC071F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Ogłoszenie o konsultacjach zostanie zamieszczone na stronie internetowej Rady Dzielnicy Osowa, na profilu na portalu społecznościowym Facebook, a także zostanie przesłane do</w:t>
      </w:r>
      <w:r w:rsidR="00AD432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mediów dzielnicowych.</w:t>
      </w:r>
    </w:p>
    <w:p w14:paraId="043C6316" w14:textId="77777777" w:rsidR="00AC071F" w:rsidRDefault="00AC071F" w:rsidP="00AC071F">
      <w:pPr>
        <w:ind w:left="-5" w:right="0"/>
        <w:rPr>
          <w:rFonts w:asciiTheme="minorHAnsi" w:hAnsiTheme="minorHAnsi" w:cstheme="minorHAnsi"/>
        </w:rPr>
      </w:pPr>
    </w:p>
    <w:p w14:paraId="3D9EBA00" w14:textId="654C6AD3" w:rsidR="00AC071F" w:rsidRPr="0025245C" w:rsidRDefault="00AC071F" w:rsidP="00AC071F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0D52767B" w14:textId="4546E3AC" w:rsidR="00AC071F" w:rsidRDefault="00AC071F" w:rsidP="00AC071F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Wykonanie uchwały powierza się Zarządowi Dzielnicy Osowa.</w:t>
      </w:r>
    </w:p>
    <w:p w14:paraId="61605C56" w14:textId="77777777" w:rsidR="00AC071F" w:rsidRDefault="00AC071F" w:rsidP="00AC071F">
      <w:pPr>
        <w:ind w:left="-5" w:right="0"/>
        <w:rPr>
          <w:rFonts w:asciiTheme="minorHAnsi" w:hAnsiTheme="minorHAnsi" w:cstheme="minorHAnsi"/>
        </w:rPr>
      </w:pPr>
    </w:p>
    <w:p w14:paraId="659950C5" w14:textId="595DC32E" w:rsidR="00AC071F" w:rsidRPr="0025245C" w:rsidRDefault="00AC071F" w:rsidP="00AC071F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6.</w:t>
      </w:r>
      <w:r w:rsidRPr="0025245C">
        <w:rPr>
          <w:rFonts w:asciiTheme="minorHAnsi" w:hAnsiTheme="minorHAnsi" w:cstheme="minorHAnsi"/>
          <w:b/>
        </w:rPr>
        <w:t xml:space="preserve"> </w:t>
      </w:r>
    </w:p>
    <w:p w14:paraId="45BC8B81" w14:textId="7C6D3E6C" w:rsidR="00AC071F" w:rsidRDefault="00AC071F" w:rsidP="00AC071F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wchodzi w życie z dniem podjęcia.</w:t>
      </w:r>
    </w:p>
    <w:p w14:paraId="76368638" w14:textId="686BE078" w:rsidR="00806265" w:rsidRDefault="00276EFB" w:rsidP="00276EFB">
      <w:pPr>
        <w:ind w:left="-5" w:right="0"/>
        <w:jc w:val="center"/>
        <w:rPr>
          <w:rFonts w:asciiTheme="minorHAnsi" w:hAnsiTheme="minorHAnsi" w:cstheme="minorHAnsi"/>
          <w:u w:val="single"/>
        </w:rPr>
      </w:pPr>
      <w:r w:rsidRPr="00276EFB">
        <w:rPr>
          <w:rFonts w:asciiTheme="minorHAnsi" w:hAnsiTheme="minorHAnsi" w:cstheme="minorHAnsi"/>
          <w:u w:val="single"/>
        </w:rPr>
        <w:lastRenderedPageBreak/>
        <w:t>UZASADNIENIE</w:t>
      </w:r>
    </w:p>
    <w:p w14:paraId="55527916" w14:textId="77777777" w:rsidR="00884656" w:rsidRPr="00276EFB" w:rsidRDefault="00884656" w:rsidP="00276EFB">
      <w:pPr>
        <w:ind w:left="-5" w:right="0"/>
        <w:jc w:val="center"/>
        <w:rPr>
          <w:rFonts w:asciiTheme="minorHAnsi" w:hAnsiTheme="minorHAnsi" w:cstheme="minorHAnsi"/>
          <w:u w:val="single"/>
        </w:rPr>
      </w:pPr>
    </w:p>
    <w:p w14:paraId="18BE91BC" w14:textId="32EDDDB3" w:rsidR="00A44E88" w:rsidRDefault="00D744A2" w:rsidP="009B15D9">
      <w:pPr>
        <w:spacing w:after="7" w:line="259" w:lineRule="auto"/>
        <w:ind w:left="0" w:right="0" w:firstLine="0"/>
        <w:rPr>
          <w:rFonts w:asciiTheme="minorHAnsi" w:hAnsiTheme="minorHAnsi" w:cstheme="minorHAnsi"/>
        </w:rPr>
      </w:pPr>
      <w:r w:rsidRPr="00D744A2">
        <w:rPr>
          <w:rFonts w:asciiTheme="minorHAnsi" w:hAnsiTheme="minorHAnsi" w:cstheme="minorHAnsi"/>
        </w:rPr>
        <w:t>Wymóg kon</w:t>
      </w:r>
      <w:r w:rsidR="004172D4">
        <w:rPr>
          <w:rFonts w:asciiTheme="minorHAnsi" w:hAnsiTheme="minorHAnsi" w:cstheme="minorHAnsi"/>
        </w:rPr>
        <w:t>sultacji budżetu dzielnicy określony jest przez Statut Dzielnicy Osowa. Rada</w:t>
      </w:r>
      <w:r w:rsidR="006A237E">
        <w:rPr>
          <w:rFonts w:asciiTheme="minorHAnsi" w:hAnsiTheme="minorHAnsi" w:cstheme="minorHAnsi"/>
        </w:rPr>
        <w:t> </w:t>
      </w:r>
      <w:r w:rsidR="004172D4">
        <w:rPr>
          <w:rFonts w:asciiTheme="minorHAnsi" w:hAnsiTheme="minorHAnsi" w:cstheme="minorHAnsi"/>
        </w:rPr>
        <w:t>Dzielnicy Osowa podejmując tę uchwałę rozpoczyna konsultacje społeczne odnośnie Budżetu Dzielnicy Osowa na rok 2025. Propozycje budżetowe od mieszkańców będą wskazówkami dla Rady Dzielnicy Osowa w jaki sposób i na jakie projekty rozdysponować środki budżetowe dzielnicy Osowa w roku 2025.</w:t>
      </w:r>
    </w:p>
    <w:p w14:paraId="2AA10D41" w14:textId="77777777" w:rsidR="004172D4" w:rsidRDefault="004172D4" w:rsidP="009B15D9">
      <w:pPr>
        <w:spacing w:after="7" w:line="259" w:lineRule="auto"/>
        <w:ind w:left="0" w:right="0" w:firstLine="0"/>
        <w:rPr>
          <w:rFonts w:asciiTheme="minorHAnsi" w:hAnsiTheme="minorHAnsi" w:cstheme="minorHAnsi"/>
        </w:rPr>
      </w:pPr>
    </w:p>
    <w:p w14:paraId="4D5A957F" w14:textId="4681966E" w:rsidR="004172D4" w:rsidRPr="00D744A2" w:rsidRDefault="004172D4" w:rsidP="009B15D9">
      <w:pPr>
        <w:spacing w:after="7" w:line="259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ogłoszeniu o konsultacjach należy wskazać, że środki finansowe mogą być przeznaczone na</w:t>
      </w:r>
      <w:r w:rsidR="006A237E">
        <w:rPr>
          <w:rFonts w:asciiTheme="minorHAnsi" w:hAnsiTheme="minorHAnsi" w:cstheme="minorHAnsi"/>
        </w:rPr>
        <w:t> </w:t>
      </w:r>
      <w:r w:rsidR="00884656">
        <w:rPr>
          <w:rFonts w:asciiTheme="minorHAnsi" w:hAnsiTheme="minorHAnsi" w:cstheme="minorHAnsi"/>
        </w:rPr>
        <w:t>wspieranie lokalnych inicjatyw mieszkańców w zakresie poprawy warunków życia, integracji mieszkańców oraz konsultacji społecznych prowadzonych wniosek Rady, działań</w:t>
      </w:r>
      <w:r w:rsidR="006A237E">
        <w:rPr>
          <w:rFonts w:asciiTheme="minorHAnsi" w:hAnsiTheme="minorHAnsi" w:cstheme="minorHAnsi"/>
        </w:rPr>
        <w:t> </w:t>
      </w:r>
      <w:r w:rsidR="00884656">
        <w:rPr>
          <w:rFonts w:asciiTheme="minorHAnsi" w:hAnsiTheme="minorHAnsi" w:cstheme="minorHAnsi"/>
        </w:rPr>
        <w:t>edukacyjnych, kulturalnych, sportowych i rekreacyjnych, wspierania programów promocji zdrowia, pomocy społecznej, ochrony środowiska, zachowania porządku i</w:t>
      </w:r>
      <w:r w:rsidR="006A237E">
        <w:rPr>
          <w:rFonts w:asciiTheme="minorHAnsi" w:hAnsiTheme="minorHAnsi" w:cstheme="minorHAnsi"/>
        </w:rPr>
        <w:t> </w:t>
      </w:r>
      <w:r w:rsidR="00884656">
        <w:rPr>
          <w:rFonts w:asciiTheme="minorHAnsi" w:hAnsiTheme="minorHAnsi" w:cstheme="minorHAnsi"/>
        </w:rPr>
        <w:t>bezpieczeństwa, utrzymania i rozwoju infrastruktury oraz drobnych inwestycji.</w:t>
      </w:r>
    </w:p>
    <w:sectPr w:rsidR="004172D4" w:rsidRPr="00D744A2">
      <w:headerReference w:type="default" r:id="rId7"/>
      <w:pgSz w:w="11906" w:h="16838"/>
      <w:pgMar w:top="1440" w:right="141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E491" w14:textId="77777777" w:rsidR="006863DD" w:rsidRDefault="006863DD" w:rsidP="003426B6">
      <w:pPr>
        <w:spacing w:after="0" w:line="240" w:lineRule="auto"/>
      </w:pPr>
      <w:r>
        <w:separator/>
      </w:r>
    </w:p>
  </w:endnote>
  <w:endnote w:type="continuationSeparator" w:id="0">
    <w:p w14:paraId="6BB0A410" w14:textId="77777777" w:rsidR="006863DD" w:rsidRDefault="006863DD" w:rsidP="003426B6">
      <w:pPr>
        <w:spacing w:after="0" w:line="240" w:lineRule="auto"/>
      </w:pPr>
      <w:r>
        <w:continuationSeparator/>
      </w:r>
    </w:p>
  </w:endnote>
  <w:endnote w:type="continuationNotice" w:id="1">
    <w:p w14:paraId="0ABF4684" w14:textId="77777777" w:rsidR="006863DD" w:rsidRDefault="00686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26AA" w14:textId="77777777" w:rsidR="006863DD" w:rsidRDefault="006863DD" w:rsidP="003426B6">
      <w:pPr>
        <w:spacing w:after="0" w:line="240" w:lineRule="auto"/>
      </w:pPr>
      <w:r>
        <w:separator/>
      </w:r>
    </w:p>
  </w:footnote>
  <w:footnote w:type="continuationSeparator" w:id="0">
    <w:p w14:paraId="10892509" w14:textId="77777777" w:rsidR="006863DD" w:rsidRDefault="006863DD" w:rsidP="003426B6">
      <w:pPr>
        <w:spacing w:after="0" w:line="240" w:lineRule="auto"/>
      </w:pPr>
      <w:r>
        <w:continuationSeparator/>
      </w:r>
    </w:p>
  </w:footnote>
  <w:footnote w:type="continuationNotice" w:id="1">
    <w:p w14:paraId="5CBA322B" w14:textId="77777777" w:rsidR="006863DD" w:rsidRDefault="00686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54AE" w14:textId="4A296652" w:rsidR="00530447" w:rsidRPr="00A42795" w:rsidRDefault="00A42795" w:rsidP="00A42795">
    <w:pPr>
      <w:pStyle w:val="Header"/>
      <w:ind w:left="0" w:right="0" w:firstLine="0"/>
      <w:jc w:val="center"/>
      <w:rPr>
        <w:rFonts w:asciiTheme="minorHAnsi" w:hAnsiTheme="minorHAnsi" w:cstheme="minorHAnsi"/>
        <w:b/>
        <w:bCs/>
        <w:color w:val="FF0000"/>
        <w:lang w:val="en-US"/>
      </w:rPr>
    </w:pPr>
    <w:r w:rsidRPr="00A42795">
      <w:rPr>
        <w:rFonts w:asciiTheme="minorHAnsi" w:hAnsiTheme="minorHAnsi" w:cstheme="minorHAnsi"/>
        <w:b/>
        <w:bCs/>
        <w:color w:val="FF0000"/>
        <w:lang w:val="en-US"/>
      </w:rPr>
      <w:t>DRUK NR 1</w:t>
    </w:r>
    <w:r w:rsidR="007B5E95">
      <w:rPr>
        <w:rFonts w:asciiTheme="minorHAnsi" w:hAnsiTheme="minorHAnsi" w:cstheme="minorHAnsi"/>
        <w:b/>
        <w:bCs/>
        <w:color w:val="FF0000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7D2"/>
    <w:multiLevelType w:val="hybridMultilevel"/>
    <w:tmpl w:val="41363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2013"/>
    <w:multiLevelType w:val="hybridMultilevel"/>
    <w:tmpl w:val="71009AEC"/>
    <w:lvl w:ilvl="0" w:tplc="B75019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2C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A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AC0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C2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A9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E1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6C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A0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C31E4"/>
    <w:multiLevelType w:val="hybridMultilevel"/>
    <w:tmpl w:val="D0560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5219"/>
    <w:multiLevelType w:val="hybridMultilevel"/>
    <w:tmpl w:val="7A3CD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A5A"/>
    <w:multiLevelType w:val="hybridMultilevel"/>
    <w:tmpl w:val="A8CC2E50"/>
    <w:lvl w:ilvl="0" w:tplc="F63E2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FC6"/>
    <w:multiLevelType w:val="hybridMultilevel"/>
    <w:tmpl w:val="12DA7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0052"/>
    <w:multiLevelType w:val="hybridMultilevel"/>
    <w:tmpl w:val="1D406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F01C3"/>
    <w:multiLevelType w:val="hybridMultilevel"/>
    <w:tmpl w:val="39224E2A"/>
    <w:lvl w:ilvl="0" w:tplc="20000E9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6CC6322"/>
    <w:multiLevelType w:val="hybridMultilevel"/>
    <w:tmpl w:val="FDC41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617D6"/>
    <w:multiLevelType w:val="hybridMultilevel"/>
    <w:tmpl w:val="9080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2DF2"/>
    <w:multiLevelType w:val="hybridMultilevel"/>
    <w:tmpl w:val="1E88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64758"/>
    <w:multiLevelType w:val="hybridMultilevel"/>
    <w:tmpl w:val="213A1FEE"/>
    <w:lvl w:ilvl="0" w:tplc="7960E7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8570D"/>
    <w:multiLevelType w:val="hybridMultilevel"/>
    <w:tmpl w:val="C3D66378"/>
    <w:lvl w:ilvl="0" w:tplc="6FF469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937324658">
    <w:abstractNumId w:val="1"/>
  </w:num>
  <w:num w:numId="2" w16cid:durableId="81880928">
    <w:abstractNumId w:val="7"/>
  </w:num>
  <w:num w:numId="3" w16cid:durableId="1731877841">
    <w:abstractNumId w:val="6"/>
  </w:num>
  <w:num w:numId="4" w16cid:durableId="1723214444">
    <w:abstractNumId w:val="0"/>
  </w:num>
  <w:num w:numId="5" w16cid:durableId="786704062">
    <w:abstractNumId w:val="9"/>
  </w:num>
  <w:num w:numId="6" w16cid:durableId="1400130648">
    <w:abstractNumId w:val="5"/>
  </w:num>
  <w:num w:numId="7" w16cid:durableId="1023557025">
    <w:abstractNumId w:val="4"/>
  </w:num>
  <w:num w:numId="8" w16cid:durableId="1230386118">
    <w:abstractNumId w:val="11"/>
  </w:num>
  <w:num w:numId="9" w16cid:durableId="1960448947">
    <w:abstractNumId w:val="8"/>
  </w:num>
  <w:num w:numId="10" w16cid:durableId="533273449">
    <w:abstractNumId w:val="3"/>
  </w:num>
  <w:num w:numId="11" w16cid:durableId="836311641">
    <w:abstractNumId w:val="2"/>
  </w:num>
  <w:num w:numId="12" w16cid:durableId="494223648">
    <w:abstractNumId w:val="12"/>
  </w:num>
  <w:num w:numId="13" w16cid:durableId="120880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AD"/>
    <w:rsid w:val="000164CF"/>
    <w:rsid w:val="00026920"/>
    <w:rsid w:val="0003078D"/>
    <w:rsid w:val="000327F5"/>
    <w:rsid w:val="000331B3"/>
    <w:rsid w:val="00035574"/>
    <w:rsid w:val="00050FB5"/>
    <w:rsid w:val="000613F8"/>
    <w:rsid w:val="00070CA2"/>
    <w:rsid w:val="00080D98"/>
    <w:rsid w:val="00082675"/>
    <w:rsid w:val="000827AF"/>
    <w:rsid w:val="000A2559"/>
    <w:rsid w:val="000B0062"/>
    <w:rsid w:val="000C480A"/>
    <w:rsid w:val="000D47CD"/>
    <w:rsid w:val="000D5566"/>
    <w:rsid w:val="000E7140"/>
    <w:rsid w:val="000F23D4"/>
    <w:rsid w:val="000F57E3"/>
    <w:rsid w:val="00101A39"/>
    <w:rsid w:val="0011757D"/>
    <w:rsid w:val="001202DB"/>
    <w:rsid w:val="00137E19"/>
    <w:rsid w:val="00140988"/>
    <w:rsid w:val="00140C27"/>
    <w:rsid w:val="0016719F"/>
    <w:rsid w:val="0017396B"/>
    <w:rsid w:val="00175039"/>
    <w:rsid w:val="001751BC"/>
    <w:rsid w:val="0018209A"/>
    <w:rsid w:val="00194BE2"/>
    <w:rsid w:val="00194EDA"/>
    <w:rsid w:val="00195F99"/>
    <w:rsid w:val="00196CB2"/>
    <w:rsid w:val="001B1EAA"/>
    <w:rsid w:val="001B4C4D"/>
    <w:rsid w:val="001C450E"/>
    <w:rsid w:val="001E3D81"/>
    <w:rsid w:val="001E58EB"/>
    <w:rsid w:val="001F5300"/>
    <w:rsid w:val="002000D6"/>
    <w:rsid w:val="00200A02"/>
    <w:rsid w:val="00221A61"/>
    <w:rsid w:val="00224FCD"/>
    <w:rsid w:val="00225565"/>
    <w:rsid w:val="0023045F"/>
    <w:rsid w:val="00245383"/>
    <w:rsid w:val="0025245C"/>
    <w:rsid w:val="002548F2"/>
    <w:rsid w:val="00263517"/>
    <w:rsid w:val="00264461"/>
    <w:rsid w:val="002755FC"/>
    <w:rsid w:val="00275CA0"/>
    <w:rsid w:val="00276EFB"/>
    <w:rsid w:val="00281F81"/>
    <w:rsid w:val="00286929"/>
    <w:rsid w:val="002A7F14"/>
    <w:rsid w:val="002D4062"/>
    <w:rsid w:val="002D6EC7"/>
    <w:rsid w:val="003004CE"/>
    <w:rsid w:val="00301EDB"/>
    <w:rsid w:val="00315EF8"/>
    <w:rsid w:val="00320579"/>
    <w:rsid w:val="00320DAC"/>
    <w:rsid w:val="00330ABD"/>
    <w:rsid w:val="00331423"/>
    <w:rsid w:val="003426B6"/>
    <w:rsid w:val="003434C9"/>
    <w:rsid w:val="003444CD"/>
    <w:rsid w:val="00346264"/>
    <w:rsid w:val="00352A51"/>
    <w:rsid w:val="00363BB0"/>
    <w:rsid w:val="003650C2"/>
    <w:rsid w:val="00367D12"/>
    <w:rsid w:val="00382661"/>
    <w:rsid w:val="003829AD"/>
    <w:rsid w:val="00391F18"/>
    <w:rsid w:val="003A573D"/>
    <w:rsid w:val="003A6269"/>
    <w:rsid w:val="003A6559"/>
    <w:rsid w:val="003A7EED"/>
    <w:rsid w:val="003B2170"/>
    <w:rsid w:val="003B2F73"/>
    <w:rsid w:val="003C11F0"/>
    <w:rsid w:val="003C49F2"/>
    <w:rsid w:val="003C7BA8"/>
    <w:rsid w:val="003D197F"/>
    <w:rsid w:val="003E09D1"/>
    <w:rsid w:val="003E10E7"/>
    <w:rsid w:val="003E420B"/>
    <w:rsid w:val="003E7C4F"/>
    <w:rsid w:val="003E7EC8"/>
    <w:rsid w:val="003F1B9F"/>
    <w:rsid w:val="003F3F31"/>
    <w:rsid w:val="004009D6"/>
    <w:rsid w:val="00402913"/>
    <w:rsid w:val="00403B8D"/>
    <w:rsid w:val="00407D17"/>
    <w:rsid w:val="00410093"/>
    <w:rsid w:val="0041093B"/>
    <w:rsid w:val="004160E7"/>
    <w:rsid w:val="00416F24"/>
    <w:rsid w:val="004172D4"/>
    <w:rsid w:val="00424EC7"/>
    <w:rsid w:val="00427E4A"/>
    <w:rsid w:val="00435C6A"/>
    <w:rsid w:val="00440C93"/>
    <w:rsid w:val="004605B7"/>
    <w:rsid w:val="00464202"/>
    <w:rsid w:val="004649DE"/>
    <w:rsid w:val="00466952"/>
    <w:rsid w:val="00483991"/>
    <w:rsid w:val="0049028B"/>
    <w:rsid w:val="00495ECF"/>
    <w:rsid w:val="004A492C"/>
    <w:rsid w:val="004C5B1D"/>
    <w:rsid w:val="004D4D88"/>
    <w:rsid w:val="004E11E5"/>
    <w:rsid w:val="004E31EF"/>
    <w:rsid w:val="004F67E6"/>
    <w:rsid w:val="0050022E"/>
    <w:rsid w:val="00504195"/>
    <w:rsid w:val="00505222"/>
    <w:rsid w:val="00517799"/>
    <w:rsid w:val="00521AC5"/>
    <w:rsid w:val="00524240"/>
    <w:rsid w:val="00527B06"/>
    <w:rsid w:val="00527BF8"/>
    <w:rsid w:val="00530447"/>
    <w:rsid w:val="00544B8A"/>
    <w:rsid w:val="00545B47"/>
    <w:rsid w:val="00555F3C"/>
    <w:rsid w:val="00575A30"/>
    <w:rsid w:val="00581013"/>
    <w:rsid w:val="00581CF8"/>
    <w:rsid w:val="00591062"/>
    <w:rsid w:val="005935CD"/>
    <w:rsid w:val="0059520B"/>
    <w:rsid w:val="005963FF"/>
    <w:rsid w:val="005A3D9D"/>
    <w:rsid w:val="005A7AA1"/>
    <w:rsid w:val="005B040A"/>
    <w:rsid w:val="005C426D"/>
    <w:rsid w:val="005F5C05"/>
    <w:rsid w:val="00606437"/>
    <w:rsid w:val="0062311E"/>
    <w:rsid w:val="00630296"/>
    <w:rsid w:val="00637FB5"/>
    <w:rsid w:val="00641143"/>
    <w:rsid w:val="00641616"/>
    <w:rsid w:val="006453A8"/>
    <w:rsid w:val="00650EA7"/>
    <w:rsid w:val="00652910"/>
    <w:rsid w:val="006554F2"/>
    <w:rsid w:val="006772DB"/>
    <w:rsid w:val="006854AD"/>
    <w:rsid w:val="006863DD"/>
    <w:rsid w:val="006963C3"/>
    <w:rsid w:val="006A05AC"/>
    <w:rsid w:val="006A2356"/>
    <w:rsid w:val="006A237E"/>
    <w:rsid w:val="006A351B"/>
    <w:rsid w:val="006A6C98"/>
    <w:rsid w:val="006A7C76"/>
    <w:rsid w:val="006B1096"/>
    <w:rsid w:val="006C3C67"/>
    <w:rsid w:val="006D69E3"/>
    <w:rsid w:val="006E2C57"/>
    <w:rsid w:val="006E75DE"/>
    <w:rsid w:val="006F0F89"/>
    <w:rsid w:val="00703FBA"/>
    <w:rsid w:val="00716B6A"/>
    <w:rsid w:val="0072100B"/>
    <w:rsid w:val="00725D30"/>
    <w:rsid w:val="0074069E"/>
    <w:rsid w:val="00742A62"/>
    <w:rsid w:val="007509C5"/>
    <w:rsid w:val="00766F0A"/>
    <w:rsid w:val="0076764A"/>
    <w:rsid w:val="00771A9E"/>
    <w:rsid w:val="00777339"/>
    <w:rsid w:val="00780C1B"/>
    <w:rsid w:val="00781904"/>
    <w:rsid w:val="0079084C"/>
    <w:rsid w:val="007953E0"/>
    <w:rsid w:val="0079615D"/>
    <w:rsid w:val="007A0BFF"/>
    <w:rsid w:val="007B5E95"/>
    <w:rsid w:val="007C0334"/>
    <w:rsid w:val="007C24C7"/>
    <w:rsid w:val="007C599D"/>
    <w:rsid w:val="007E0C99"/>
    <w:rsid w:val="007F08B4"/>
    <w:rsid w:val="007F36E4"/>
    <w:rsid w:val="0080513C"/>
    <w:rsid w:val="00806265"/>
    <w:rsid w:val="00810B33"/>
    <w:rsid w:val="00824450"/>
    <w:rsid w:val="008260D0"/>
    <w:rsid w:val="00842C15"/>
    <w:rsid w:val="008436FF"/>
    <w:rsid w:val="0084416E"/>
    <w:rsid w:val="008502FD"/>
    <w:rsid w:val="00854F2C"/>
    <w:rsid w:val="00861514"/>
    <w:rsid w:val="00863510"/>
    <w:rsid w:val="00866362"/>
    <w:rsid w:val="00872CC4"/>
    <w:rsid w:val="00884656"/>
    <w:rsid w:val="00894E1E"/>
    <w:rsid w:val="008A118E"/>
    <w:rsid w:val="008A401B"/>
    <w:rsid w:val="008A71F9"/>
    <w:rsid w:val="008A7B4E"/>
    <w:rsid w:val="008B0893"/>
    <w:rsid w:val="008B37F8"/>
    <w:rsid w:val="008B5287"/>
    <w:rsid w:val="008B6256"/>
    <w:rsid w:val="008B693F"/>
    <w:rsid w:val="008C5BF1"/>
    <w:rsid w:val="008D071E"/>
    <w:rsid w:val="008E7253"/>
    <w:rsid w:val="008F0AA0"/>
    <w:rsid w:val="008F1AB1"/>
    <w:rsid w:val="008F5A14"/>
    <w:rsid w:val="009134DE"/>
    <w:rsid w:val="0091380E"/>
    <w:rsid w:val="009151D4"/>
    <w:rsid w:val="0092489D"/>
    <w:rsid w:val="00934C0E"/>
    <w:rsid w:val="009377DB"/>
    <w:rsid w:val="00941588"/>
    <w:rsid w:val="0094272B"/>
    <w:rsid w:val="0094650D"/>
    <w:rsid w:val="00961489"/>
    <w:rsid w:val="00962A74"/>
    <w:rsid w:val="00965596"/>
    <w:rsid w:val="00972387"/>
    <w:rsid w:val="00980244"/>
    <w:rsid w:val="00980D74"/>
    <w:rsid w:val="0098523C"/>
    <w:rsid w:val="0098737D"/>
    <w:rsid w:val="0099392D"/>
    <w:rsid w:val="009A3A91"/>
    <w:rsid w:val="009A6EB0"/>
    <w:rsid w:val="009B15D9"/>
    <w:rsid w:val="009B224B"/>
    <w:rsid w:val="009B4CAF"/>
    <w:rsid w:val="009B66D9"/>
    <w:rsid w:val="009D65AE"/>
    <w:rsid w:val="009F0B9F"/>
    <w:rsid w:val="009F5B4D"/>
    <w:rsid w:val="00A0693D"/>
    <w:rsid w:val="00A36008"/>
    <w:rsid w:val="00A372BD"/>
    <w:rsid w:val="00A41235"/>
    <w:rsid w:val="00A42795"/>
    <w:rsid w:val="00A44E88"/>
    <w:rsid w:val="00A52C5A"/>
    <w:rsid w:val="00A554FD"/>
    <w:rsid w:val="00A56FAD"/>
    <w:rsid w:val="00A64CD0"/>
    <w:rsid w:val="00A73CDC"/>
    <w:rsid w:val="00A76DA2"/>
    <w:rsid w:val="00A776DD"/>
    <w:rsid w:val="00A80E71"/>
    <w:rsid w:val="00AA679F"/>
    <w:rsid w:val="00AA6C9B"/>
    <w:rsid w:val="00AC071F"/>
    <w:rsid w:val="00AC0C43"/>
    <w:rsid w:val="00AC1D6C"/>
    <w:rsid w:val="00AC2303"/>
    <w:rsid w:val="00AC2403"/>
    <w:rsid w:val="00AC636B"/>
    <w:rsid w:val="00AD4322"/>
    <w:rsid w:val="00AD78AD"/>
    <w:rsid w:val="00AE3002"/>
    <w:rsid w:val="00AE7579"/>
    <w:rsid w:val="00AF703B"/>
    <w:rsid w:val="00B14889"/>
    <w:rsid w:val="00B26254"/>
    <w:rsid w:val="00B4006E"/>
    <w:rsid w:val="00B60138"/>
    <w:rsid w:val="00B61F2E"/>
    <w:rsid w:val="00B66480"/>
    <w:rsid w:val="00B70B59"/>
    <w:rsid w:val="00B845FA"/>
    <w:rsid w:val="00B91F8C"/>
    <w:rsid w:val="00BA1EAF"/>
    <w:rsid w:val="00BA601D"/>
    <w:rsid w:val="00BB2B29"/>
    <w:rsid w:val="00BB6FE9"/>
    <w:rsid w:val="00BD19FC"/>
    <w:rsid w:val="00BD639F"/>
    <w:rsid w:val="00BE1C66"/>
    <w:rsid w:val="00BE3E40"/>
    <w:rsid w:val="00C06D41"/>
    <w:rsid w:val="00C22A63"/>
    <w:rsid w:val="00C22E51"/>
    <w:rsid w:val="00C231A9"/>
    <w:rsid w:val="00C26D27"/>
    <w:rsid w:val="00C3015E"/>
    <w:rsid w:val="00C42905"/>
    <w:rsid w:val="00C432ED"/>
    <w:rsid w:val="00C443EA"/>
    <w:rsid w:val="00C57043"/>
    <w:rsid w:val="00C60C28"/>
    <w:rsid w:val="00C61EC9"/>
    <w:rsid w:val="00C6675D"/>
    <w:rsid w:val="00C81424"/>
    <w:rsid w:val="00C9053D"/>
    <w:rsid w:val="00CB61DF"/>
    <w:rsid w:val="00CC378D"/>
    <w:rsid w:val="00CD41D7"/>
    <w:rsid w:val="00CD6FCF"/>
    <w:rsid w:val="00CE54E3"/>
    <w:rsid w:val="00CF2685"/>
    <w:rsid w:val="00D02BA0"/>
    <w:rsid w:val="00D065D2"/>
    <w:rsid w:val="00D10DB9"/>
    <w:rsid w:val="00D11588"/>
    <w:rsid w:val="00D249D8"/>
    <w:rsid w:val="00D31E01"/>
    <w:rsid w:val="00D355D0"/>
    <w:rsid w:val="00D35C67"/>
    <w:rsid w:val="00D360C5"/>
    <w:rsid w:val="00D36D91"/>
    <w:rsid w:val="00D52750"/>
    <w:rsid w:val="00D537CA"/>
    <w:rsid w:val="00D61422"/>
    <w:rsid w:val="00D744A2"/>
    <w:rsid w:val="00D85DF7"/>
    <w:rsid w:val="00DA174B"/>
    <w:rsid w:val="00DB41A8"/>
    <w:rsid w:val="00DC032E"/>
    <w:rsid w:val="00DE0B67"/>
    <w:rsid w:val="00DE651E"/>
    <w:rsid w:val="00DF3044"/>
    <w:rsid w:val="00DF3FBB"/>
    <w:rsid w:val="00DF66A4"/>
    <w:rsid w:val="00E329EE"/>
    <w:rsid w:val="00E37542"/>
    <w:rsid w:val="00E42449"/>
    <w:rsid w:val="00E42E76"/>
    <w:rsid w:val="00E444A4"/>
    <w:rsid w:val="00E50235"/>
    <w:rsid w:val="00E577B9"/>
    <w:rsid w:val="00E57F0A"/>
    <w:rsid w:val="00E670D8"/>
    <w:rsid w:val="00E67625"/>
    <w:rsid w:val="00E745CE"/>
    <w:rsid w:val="00E80624"/>
    <w:rsid w:val="00E866A4"/>
    <w:rsid w:val="00E87807"/>
    <w:rsid w:val="00E9525F"/>
    <w:rsid w:val="00E95F20"/>
    <w:rsid w:val="00EA17F6"/>
    <w:rsid w:val="00EC36CD"/>
    <w:rsid w:val="00ED7601"/>
    <w:rsid w:val="00EE099B"/>
    <w:rsid w:val="00EF78A6"/>
    <w:rsid w:val="00F06D32"/>
    <w:rsid w:val="00F07E80"/>
    <w:rsid w:val="00F12AD4"/>
    <w:rsid w:val="00F1343B"/>
    <w:rsid w:val="00F1430F"/>
    <w:rsid w:val="00F1577C"/>
    <w:rsid w:val="00F169CD"/>
    <w:rsid w:val="00F263AF"/>
    <w:rsid w:val="00F44C8A"/>
    <w:rsid w:val="00F46326"/>
    <w:rsid w:val="00F500A2"/>
    <w:rsid w:val="00F52A8F"/>
    <w:rsid w:val="00F559F6"/>
    <w:rsid w:val="00F56095"/>
    <w:rsid w:val="00F63F5A"/>
    <w:rsid w:val="00F7312A"/>
    <w:rsid w:val="00F80804"/>
    <w:rsid w:val="00F83757"/>
    <w:rsid w:val="00F9081E"/>
    <w:rsid w:val="00F93A7C"/>
    <w:rsid w:val="00FA250B"/>
    <w:rsid w:val="00FB49E0"/>
    <w:rsid w:val="00FC1053"/>
    <w:rsid w:val="00FC2713"/>
    <w:rsid w:val="00FC4C2A"/>
    <w:rsid w:val="00FD04FA"/>
    <w:rsid w:val="00FE4739"/>
    <w:rsid w:val="00FF1066"/>
    <w:rsid w:val="00FF2798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2E0A1"/>
  <w15:docId w15:val="{60155867-3ECC-4D3D-BE35-D7D8DD5B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3095" w:right="30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30A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95EC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426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26B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26B6"/>
    <w:rPr>
      <w:vertAlign w:val="superscript"/>
    </w:rPr>
  </w:style>
  <w:style w:type="character" w:customStyle="1" w:styleId="cf01">
    <w:name w:val="cf01"/>
    <w:basedOn w:val="DefaultParagraphFont"/>
    <w:rsid w:val="00F56095"/>
    <w:rPr>
      <w:rFonts w:ascii="Segoe UI" w:hAnsi="Segoe UI" w:cs="Segoe UI" w:hint="default"/>
      <w:color w:val="846867"/>
      <w:sz w:val="18"/>
      <w:szCs w:val="18"/>
    </w:rPr>
  </w:style>
  <w:style w:type="character" w:customStyle="1" w:styleId="cf11">
    <w:name w:val="cf11"/>
    <w:basedOn w:val="DefaultParagraphFont"/>
    <w:rsid w:val="00F56095"/>
    <w:rPr>
      <w:rFonts w:ascii="Segoe UI" w:hAnsi="Segoe UI" w:cs="Segoe UI" w:hint="default"/>
      <w:color w:val="84686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8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4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88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C0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Stefański</dc:creator>
  <cp:keywords/>
  <cp:lastModifiedBy>Stefański, Bartosz (Acxiom)</cp:lastModifiedBy>
  <cp:revision>240</cp:revision>
  <dcterms:created xsi:type="dcterms:W3CDTF">2022-01-18T16:31:00Z</dcterms:created>
  <dcterms:modified xsi:type="dcterms:W3CDTF">2024-11-20T22:30:00Z</dcterms:modified>
</cp:coreProperties>
</file>